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DF" w:rsidRPr="00650937" w:rsidRDefault="0005165B" w:rsidP="0005165B">
      <w:pPr>
        <w:rPr>
          <w:rFonts w:ascii="Century Gothic" w:hAnsi="Century Gothic"/>
          <w:sz w:val="26"/>
          <w:szCs w:val="26"/>
        </w:rPr>
      </w:pPr>
      <w:r w:rsidRPr="00650937">
        <w:rPr>
          <w:rFonts w:ascii="Century Gothic" w:hAnsi="Century Gothic"/>
          <w:sz w:val="26"/>
          <w:szCs w:val="26"/>
        </w:rPr>
        <w:t xml:space="preserve">Dear Parents, </w:t>
      </w:r>
    </w:p>
    <w:p w:rsidR="0005165B" w:rsidRPr="0005165B" w:rsidRDefault="0005165B" w:rsidP="0005165B">
      <w:pPr>
        <w:rPr>
          <w:rFonts w:ascii="Century Gothic" w:hAnsi="Century Gothic"/>
          <w:sz w:val="26"/>
          <w:szCs w:val="26"/>
        </w:rPr>
      </w:pPr>
      <w:r w:rsidRPr="00650937">
        <w:rPr>
          <w:rFonts w:ascii="Century Gothic" w:hAnsi="Century Gothic"/>
          <w:sz w:val="26"/>
          <w:szCs w:val="26"/>
        </w:rPr>
        <w:tab/>
      </w:r>
      <w:r w:rsidRPr="0005165B">
        <w:rPr>
          <w:rFonts w:ascii="Century Gothic" w:hAnsi="Century Gothic"/>
          <w:sz w:val="26"/>
          <w:szCs w:val="26"/>
        </w:rPr>
        <w:t xml:space="preserve">This week we will begin our spelling.  Spelling is made up of 2 parts. </w:t>
      </w:r>
    </w:p>
    <w:p w:rsidR="0005165B" w:rsidRPr="0005165B" w:rsidRDefault="0005165B" w:rsidP="0005165B">
      <w:pPr>
        <w:pStyle w:val="ListParagraph"/>
        <w:numPr>
          <w:ilvl w:val="0"/>
          <w:numId w:val="5"/>
        </w:numPr>
        <w:rPr>
          <w:rFonts w:ascii="Jokerman" w:hAnsi="Jokerman"/>
          <w:sz w:val="26"/>
          <w:szCs w:val="26"/>
        </w:rPr>
      </w:pPr>
      <w:r w:rsidRPr="0005165B">
        <w:rPr>
          <w:rFonts w:ascii="Century Gothic" w:hAnsi="Century Gothic"/>
          <w:sz w:val="26"/>
          <w:szCs w:val="26"/>
        </w:rPr>
        <w:t xml:space="preserve">All students have a list of 5 high frequency words that they need to memorize for their test on Friday.  These words often cannot be “sounded out” and are used frequently in reading and writing.  </w:t>
      </w:r>
    </w:p>
    <w:p w:rsidR="0005165B" w:rsidRPr="0005165B" w:rsidRDefault="0005165B" w:rsidP="0005165B">
      <w:pPr>
        <w:pStyle w:val="ListParagraph"/>
        <w:numPr>
          <w:ilvl w:val="1"/>
          <w:numId w:val="5"/>
        </w:numPr>
        <w:rPr>
          <w:rFonts w:ascii="Jokerman" w:hAnsi="Jokerman"/>
          <w:sz w:val="26"/>
          <w:szCs w:val="26"/>
        </w:rPr>
      </w:pPr>
      <w:r w:rsidRPr="0005165B">
        <w:rPr>
          <w:rFonts w:ascii="Century Gothic" w:hAnsi="Century Gothic"/>
          <w:sz w:val="26"/>
          <w:szCs w:val="26"/>
        </w:rPr>
        <w:t xml:space="preserve">Students will be tested each week on these 5 words through 2 dictated sentences.  This allows us to also see how they are doing with their punctuation, capitalization and overall writing neatness. </w:t>
      </w:r>
    </w:p>
    <w:p w:rsidR="0005165B" w:rsidRPr="0005165B" w:rsidRDefault="0005165B" w:rsidP="0005165B">
      <w:pPr>
        <w:pStyle w:val="ListParagraph"/>
        <w:numPr>
          <w:ilvl w:val="1"/>
          <w:numId w:val="5"/>
        </w:numPr>
        <w:rPr>
          <w:rFonts w:ascii="Jokerman" w:hAnsi="Jokerman"/>
          <w:sz w:val="26"/>
          <w:szCs w:val="26"/>
        </w:rPr>
      </w:pPr>
      <w:r w:rsidRPr="0005165B">
        <w:rPr>
          <w:rFonts w:ascii="Century Gothic" w:hAnsi="Century Gothic"/>
          <w:sz w:val="26"/>
          <w:szCs w:val="26"/>
        </w:rPr>
        <w:t xml:space="preserve">They will have homework that comes home each Monday and needs to be turned in every Friday to practice these words. </w:t>
      </w:r>
    </w:p>
    <w:p w:rsidR="0005165B" w:rsidRPr="0005165B" w:rsidRDefault="0005165B" w:rsidP="0005165B">
      <w:pPr>
        <w:pStyle w:val="ListParagraph"/>
        <w:numPr>
          <w:ilvl w:val="0"/>
          <w:numId w:val="5"/>
        </w:numPr>
        <w:rPr>
          <w:rFonts w:ascii="Jokerman" w:hAnsi="Jokerman"/>
          <w:sz w:val="26"/>
          <w:szCs w:val="26"/>
        </w:rPr>
      </w:pPr>
      <w:r w:rsidRPr="0005165B">
        <w:rPr>
          <w:rFonts w:ascii="Century Gothic" w:hAnsi="Century Gothic"/>
          <w:sz w:val="26"/>
          <w:szCs w:val="26"/>
        </w:rPr>
        <w:t>In addition, students will have a word pattern spelling words.  It is usually a list of about 20 words. All words focu</w:t>
      </w:r>
      <w:r w:rsidR="00AF5A70">
        <w:rPr>
          <w:rFonts w:ascii="Century Gothic" w:hAnsi="Century Gothic"/>
          <w:sz w:val="26"/>
          <w:szCs w:val="26"/>
        </w:rPr>
        <w:t xml:space="preserve">s on a specific vowel pattern and lists vary between students.  </w:t>
      </w:r>
    </w:p>
    <w:p w:rsidR="0005165B" w:rsidRPr="0005165B" w:rsidRDefault="0005165B" w:rsidP="0005165B">
      <w:pPr>
        <w:pStyle w:val="ListParagraph"/>
        <w:numPr>
          <w:ilvl w:val="1"/>
          <w:numId w:val="5"/>
        </w:numPr>
        <w:rPr>
          <w:rFonts w:ascii="Jokerman" w:hAnsi="Jokerman"/>
          <w:sz w:val="26"/>
          <w:szCs w:val="26"/>
        </w:rPr>
      </w:pPr>
      <w:r w:rsidRPr="0005165B">
        <w:rPr>
          <w:rFonts w:ascii="Century Gothic" w:hAnsi="Century Gothic"/>
          <w:sz w:val="26"/>
          <w:szCs w:val="26"/>
        </w:rPr>
        <w:t xml:space="preserve">For example, </w:t>
      </w:r>
      <w:r w:rsidR="00DD4E5C">
        <w:rPr>
          <w:rFonts w:ascii="Century Gothic" w:hAnsi="Century Gothic"/>
          <w:sz w:val="26"/>
          <w:szCs w:val="26"/>
        </w:rPr>
        <w:t>the pattern might be</w:t>
      </w:r>
      <w:r w:rsidRPr="0005165B">
        <w:rPr>
          <w:rFonts w:ascii="Century Gothic" w:hAnsi="Century Gothic"/>
          <w:sz w:val="26"/>
          <w:szCs w:val="26"/>
        </w:rPr>
        <w:t xml:space="preserve"> CVC and </w:t>
      </w:r>
      <w:proofErr w:type="spellStart"/>
      <w:r w:rsidRPr="0005165B">
        <w:rPr>
          <w:rFonts w:ascii="Century Gothic" w:hAnsi="Century Gothic"/>
          <w:sz w:val="26"/>
          <w:szCs w:val="26"/>
        </w:rPr>
        <w:t>CVCe</w:t>
      </w:r>
      <w:proofErr w:type="spellEnd"/>
      <w:r w:rsidRPr="0005165B">
        <w:rPr>
          <w:rFonts w:ascii="Century Gothic" w:hAnsi="Century Gothic"/>
          <w:sz w:val="26"/>
          <w:szCs w:val="26"/>
        </w:rPr>
        <w:t xml:space="preserve"> with the vowel </w:t>
      </w:r>
      <w:r w:rsidRPr="0005165B">
        <w:rPr>
          <w:rFonts w:ascii="Century Gothic" w:hAnsi="Century Gothic"/>
          <w:i/>
          <w:sz w:val="26"/>
          <w:szCs w:val="26"/>
        </w:rPr>
        <w:t>a</w:t>
      </w:r>
      <w:r w:rsidRPr="0005165B">
        <w:rPr>
          <w:rFonts w:ascii="Century Gothic" w:hAnsi="Century Gothic"/>
          <w:sz w:val="26"/>
          <w:szCs w:val="26"/>
        </w:rPr>
        <w:t xml:space="preserve"> only.  A CVC word is one that has a consonant, vowel, consonant pattern such as map and can.  A </w:t>
      </w:r>
      <w:proofErr w:type="spellStart"/>
      <w:r w:rsidRPr="0005165B">
        <w:rPr>
          <w:rFonts w:ascii="Century Gothic" w:hAnsi="Century Gothic"/>
          <w:sz w:val="26"/>
          <w:szCs w:val="26"/>
        </w:rPr>
        <w:t>CVCe</w:t>
      </w:r>
      <w:proofErr w:type="spellEnd"/>
      <w:r w:rsidRPr="0005165B">
        <w:rPr>
          <w:rFonts w:ascii="Century Gothic" w:hAnsi="Century Gothic"/>
          <w:sz w:val="26"/>
          <w:szCs w:val="26"/>
        </w:rPr>
        <w:t xml:space="preserve"> word (also called </w:t>
      </w:r>
      <w:r w:rsidRPr="0005165B">
        <w:rPr>
          <w:rFonts w:ascii="Century Gothic" w:hAnsi="Century Gothic"/>
          <w:i/>
          <w:sz w:val="26"/>
          <w:szCs w:val="26"/>
        </w:rPr>
        <w:t>magic e</w:t>
      </w:r>
      <w:r w:rsidRPr="0005165B">
        <w:rPr>
          <w:rFonts w:ascii="Century Gothic" w:hAnsi="Century Gothic"/>
          <w:sz w:val="26"/>
          <w:szCs w:val="26"/>
        </w:rPr>
        <w:t xml:space="preserve">) has a consonant, vowel, consonant and an </w:t>
      </w:r>
      <w:r w:rsidRPr="0005165B">
        <w:rPr>
          <w:rFonts w:ascii="Century Gothic" w:hAnsi="Century Gothic"/>
          <w:i/>
          <w:sz w:val="26"/>
          <w:szCs w:val="26"/>
        </w:rPr>
        <w:t xml:space="preserve">e </w:t>
      </w:r>
      <w:r w:rsidRPr="0005165B">
        <w:rPr>
          <w:rFonts w:ascii="Century Gothic" w:hAnsi="Century Gothic"/>
          <w:sz w:val="26"/>
          <w:szCs w:val="26"/>
        </w:rPr>
        <w:t xml:space="preserve">on the end.  This </w:t>
      </w:r>
      <w:r w:rsidRPr="0005165B">
        <w:rPr>
          <w:rFonts w:ascii="Century Gothic" w:hAnsi="Century Gothic"/>
          <w:i/>
          <w:sz w:val="26"/>
          <w:szCs w:val="26"/>
        </w:rPr>
        <w:t>magic e</w:t>
      </w:r>
      <w:r w:rsidRPr="0005165B">
        <w:rPr>
          <w:rFonts w:ascii="Century Gothic" w:hAnsi="Century Gothic"/>
          <w:sz w:val="26"/>
          <w:szCs w:val="26"/>
        </w:rPr>
        <w:t xml:space="preserve"> makes the vowel inside of the word say its long vowel name such as make and face. </w:t>
      </w:r>
    </w:p>
    <w:p w:rsidR="0005165B" w:rsidRPr="0005165B" w:rsidRDefault="0005165B" w:rsidP="0005165B">
      <w:pPr>
        <w:pStyle w:val="ListParagraph"/>
        <w:numPr>
          <w:ilvl w:val="1"/>
          <w:numId w:val="5"/>
        </w:numPr>
        <w:rPr>
          <w:rFonts w:ascii="Jokerman" w:hAnsi="Jokerman"/>
          <w:sz w:val="26"/>
          <w:szCs w:val="26"/>
        </w:rPr>
      </w:pPr>
      <w:r w:rsidRPr="0005165B">
        <w:rPr>
          <w:rFonts w:ascii="Century Gothic" w:hAnsi="Century Gothic"/>
          <w:sz w:val="26"/>
          <w:szCs w:val="26"/>
        </w:rPr>
        <w:t xml:space="preserve">Students will NOT be tested on all 20 words.  I will only choose 5 of these words to test them on each week.  The goal is to know and understand the pattern and for that to carry over into their daily writing. </w:t>
      </w:r>
    </w:p>
    <w:p w:rsidR="0005165B" w:rsidRPr="0005165B" w:rsidRDefault="0005165B" w:rsidP="0005165B">
      <w:pPr>
        <w:pStyle w:val="ListParagraph"/>
        <w:numPr>
          <w:ilvl w:val="1"/>
          <w:numId w:val="5"/>
        </w:numPr>
        <w:rPr>
          <w:rFonts w:ascii="Jokerman" w:hAnsi="Jokerman"/>
          <w:sz w:val="26"/>
          <w:szCs w:val="26"/>
        </w:rPr>
      </w:pPr>
      <w:r w:rsidRPr="0005165B">
        <w:rPr>
          <w:rFonts w:ascii="Century Gothic" w:hAnsi="Century Gothic"/>
          <w:sz w:val="26"/>
          <w:szCs w:val="26"/>
        </w:rPr>
        <w:t xml:space="preserve">There is NOT homework to be turned in for these words and we will practice them in class daily.  On the back of this sheet though are some suggestions to do at home to practice these words with your child. </w:t>
      </w:r>
    </w:p>
    <w:p w:rsidR="0005165B" w:rsidRPr="0005165B" w:rsidRDefault="00650937" w:rsidP="0005165B">
      <w:pPr>
        <w:rPr>
          <w:rFonts w:ascii="Century Gothic" w:hAnsi="Century Gothic"/>
          <w:sz w:val="26"/>
          <w:szCs w:val="26"/>
        </w:rPr>
      </w:pPr>
      <w:r w:rsidRPr="00650937">
        <w:rPr>
          <w:noProof/>
        </w:rPr>
        <w:drawing>
          <wp:anchor distT="0" distB="0" distL="114300" distR="114300" simplePos="0" relativeHeight="251658240" behindDoc="1" locked="0" layoutInCell="1" allowOverlap="1" wp14:anchorId="3B20FD8F" wp14:editId="7BAC27CB">
            <wp:simplePos x="0" y="0"/>
            <wp:positionH relativeFrom="column">
              <wp:posOffset>3352800</wp:posOffset>
            </wp:positionH>
            <wp:positionV relativeFrom="paragraph">
              <wp:posOffset>269240</wp:posOffset>
            </wp:positionV>
            <wp:extent cx="12001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5B" w:rsidRPr="0005165B">
        <w:rPr>
          <w:rFonts w:ascii="Century Gothic" w:hAnsi="Century Gothic"/>
          <w:sz w:val="26"/>
          <w:szCs w:val="26"/>
        </w:rPr>
        <w:t xml:space="preserve">Please let me know if you have any questions.  I think things will be much clearer after the first week! </w:t>
      </w:r>
    </w:p>
    <w:p w:rsidR="0005165B" w:rsidRPr="0005165B" w:rsidRDefault="0005165B" w:rsidP="0005165B">
      <w:pPr>
        <w:spacing w:after="0"/>
        <w:rPr>
          <w:rFonts w:ascii="Century Gothic" w:hAnsi="Century Gothic"/>
          <w:sz w:val="26"/>
          <w:szCs w:val="26"/>
        </w:rPr>
      </w:pPr>
      <w:r w:rsidRPr="0005165B">
        <w:rPr>
          <w:rFonts w:ascii="Century Gothic" w:hAnsi="Century Gothic"/>
          <w:sz w:val="26"/>
          <w:szCs w:val="26"/>
        </w:rPr>
        <w:t>Thank you for your continued support –</w:t>
      </w:r>
    </w:p>
    <w:p w:rsidR="0005165B" w:rsidRPr="0005165B" w:rsidRDefault="00FB641A" w:rsidP="0005165B">
      <w:pPr>
        <w:spacing w:after="0"/>
        <w:rPr>
          <w:rFonts w:ascii="Century Gothic" w:hAnsi="Century Gothic"/>
          <w:sz w:val="26"/>
          <w:szCs w:val="26"/>
        </w:rPr>
      </w:pPr>
      <w:r>
        <w:rPr>
          <w:rFonts w:ascii="Century Gothic" w:hAnsi="Century Gothic"/>
          <w:sz w:val="26"/>
          <w:szCs w:val="26"/>
        </w:rPr>
        <w:t xml:space="preserve">Gina Green </w:t>
      </w:r>
      <w:bookmarkStart w:id="0" w:name="_GoBack"/>
      <w:bookmarkEnd w:id="0"/>
      <w:r w:rsidR="00E46355">
        <w:rPr>
          <w:rFonts w:ascii="Century Gothic" w:hAnsi="Century Gothic"/>
          <w:sz w:val="26"/>
          <w:szCs w:val="26"/>
        </w:rPr>
        <w:t xml:space="preserve"> </w:t>
      </w:r>
      <w:r w:rsidR="0005165B" w:rsidRPr="0005165B">
        <w:rPr>
          <w:rFonts w:ascii="Century Gothic" w:hAnsi="Century Gothic"/>
          <w:sz w:val="26"/>
          <w:szCs w:val="26"/>
        </w:rPr>
        <w:t xml:space="preserve"> </w:t>
      </w:r>
    </w:p>
    <w:sectPr w:rsidR="0005165B" w:rsidRPr="0005165B" w:rsidSect="0005165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9E" w:rsidRDefault="003F199E" w:rsidP="003E62E9">
      <w:pPr>
        <w:spacing w:after="0" w:line="240" w:lineRule="auto"/>
      </w:pPr>
      <w:r>
        <w:separator/>
      </w:r>
    </w:p>
  </w:endnote>
  <w:endnote w:type="continuationSeparator" w:id="0">
    <w:p w:rsidR="003F199E" w:rsidRDefault="003F199E" w:rsidP="003E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9E" w:rsidRDefault="003F199E" w:rsidP="003E62E9">
      <w:pPr>
        <w:spacing w:after="0" w:line="240" w:lineRule="auto"/>
      </w:pPr>
      <w:r>
        <w:separator/>
      </w:r>
    </w:p>
  </w:footnote>
  <w:footnote w:type="continuationSeparator" w:id="0">
    <w:p w:rsidR="003F199E" w:rsidRDefault="003F199E" w:rsidP="003E6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8E8"/>
    <w:multiLevelType w:val="hybridMultilevel"/>
    <w:tmpl w:val="607C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D149D"/>
    <w:multiLevelType w:val="hybridMultilevel"/>
    <w:tmpl w:val="906A963E"/>
    <w:lvl w:ilvl="0" w:tplc="75467B66">
      <w:start w:val="1"/>
      <w:numFmt w:val="decimal"/>
      <w:lvlText w:val="%1."/>
      <w:lvlJc w:val="left"/>
      <w:pPr>
        <w:ind w:left="720" w:hanging="360"/>
      </w:pPr>
      <w:rPr>
        <w:rFonts w:ascii="Century Gothic" w:hAnsi="Century Gothic"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0C86"/>
    <w:multiLevelType w:val="hybridMultilevel"/>
    <w:tmpl w:val="40F8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A66345"/>
    <w:multiLevelType w:val="hybridMultilevel"/>
    <w:tmpl w:val="553E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352E2"/>
    <w:multiLevelType w:val="hybridMultilevel"/>
    <w:tmpl w:val="D85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3"/>
    <w:rsid w:val="00014F12"/>
    <w:rsid w:val="00050D75"/>
    <w:rsid w:val="0005165B"/>
    <w:rsid w:val="00067E6F"/>
    <w:rsid w:val="0009109D"/>
    <w:rsid w:val="00093133"/>
    <w:rsid w:val="00095718"/>
    <w:rsid w:val="000E3A47"/>
    <w:rsid w:val="00100643"/>
    <w:rsid w:val="00107CB0"/>
    <w:rsid w:val="00115C03"/>
    <w:rsid w:val="0012329F"/>
    <w:rsid w:val="001A0CF6"/>
    <w:rsid w:val="001D421C"/>
    <w:rsid w:val="00215099"/>
    <w:rsid w:val="00215DA3"/>
    <w:rsid w:val="002500CD"/>
    <w:rsid w:val="00262050"/>
    <w:rsid w:val="0026302A"/>
    <w:rsid w:val="00266A35"/>
    <w:rsid w:val="002B3DE3"/>
    <w:rsid w:val="002B7B4A"/>
    <w:rsid w:val="002C5ECD"/>
    <w:rsid w:val="002C716B"/>
    <w:rsid w:val="002F7C63"/>
    <w:rsid w:val="00317F1E"/>
    <w:rsid w:val="00322D54"/>
    <w:rsid w:val="00342463"/>
    <w:rsid w:val="003A2330"/>
    <w:rsid w:val="003A2A35"/>
    <w:rsid w:val="003C7562"/>
    <w:rsid w:val="003E381F"/>
    <w:rsid w:val="003E3B91"/>
    <w:rsid w:val="003E62E9"/>
    <w:rsid w:val="003F199E"/>
    <w:rsid w:val="003F5237"/>
    <w:rsid w:val="00412767"/>
    <w:rsid w:val="0041394D"/>
    <w:rsid w:val="004214CF"/>
    <w:rsid w:val="0046152D"/>
    <w:rsid w:val="00461DED"/>
    <w:rsid w:val="004A5E51"/>
    <w:rsid w:val="004D3E31"/>
    <w:rsid w:val="0054445A"/>
    <w:rsid w:val="00551C41"/>
    <w:rsid w:val="00573268"/>
    <w:rsid w:val="005A369C"/>
    <w:rsid w:val="0064154C"/>
    <w:rsid w:val="0064754D"/>
    <w:rsid w:val="006475DF"/>
    <w:rsid w:val="00650937"/>
    <w:rsid w:val="006926B2"/>
    <w:rsid w:val="006A4BDA"/>
    <w:rsid w:val="006E5335"/>
    <w:rsid w:val="006F21DF"/>
    <w:rsid w:val="00721D43"/>
    <w:rsid w:val="00746A10"/>
    <w:rsid w:val="007626D0"/>
    <w:rsid w:val="007F5C59"/>
    <w:rsid w:val="008023C2"/>
    <w:rsid w:val="008205DC"/>
    <w:rsid w:val="00830FB3"/>
    <w:rsid w:val="008A68F6"/>
    <w:rsid w:val="008B37A8"/>
    <w:rsid w:val="008C6FAE"/>
    <w:rsid w:val="009128AB"/>
    <w:rsid w:val="009203DB"/>
    <w:rsid w:val="00927611"/>
    <w:rsid w:val="009B081B"/>
    <w:rsid w:val="009D1F15"/>
    <w:rsid w:val="009F42D1"/>
    <w:rsid w:val="00A132D5"/>
    <w:rsid w:val="00A20F0B"/>
    <w:rsid w:val="00A33BCF"/>
    <w:rsid w:val="00A41639"/>
    <w:rsid w:val="00A50D13"/>
    <w:rsid w:val="00A62614"/>
    <w:rsid w:val="00A77D7D"/>
    <w:rsid w:val="00A9056D"/>
    <w:rsid w:val="00A97551"/>
    <w:rsid w:val="00AF5A70"/>
    <w:rsid w:val="00B126B3"/>
    <w:rsid w:val="00B15B74"/>
    <w:rsid w:val="00B75229"/>
    <w:rsid w:val="00B77EFF"/>
    <w:rsid w:val="00B80872"/>
    <w:rsid w:val="00B94033"/>
    <w:rsid w:val="00BD2D1D"/>
    <w:rsid w:val="00C15015"/>
    <w:rsid w:val="00C44F7D"/>
    <w:rsid w:val="00C73ACA"/>
    <w:rsid w:val="00C7525A"/>
    <w:rsid w:val="00C80D13"/>
    <w:rsid w:val="00CD694B"/>
    <w:rsid w:val="00CE3F3C"/>
    <w:rsid w:val="00CE4D1D"/>
    <w:rsid w:val="00CF283B"/>
    <w:rsid w:val="00CF2C42"/>
    <w:rsid w:val="00CF64E3"/>
    <w:rsid w:val="00D35CBB"/>
    <w:rsid w:val="00D46653"/>
    <w:rsid w:val="00D50A9F"/>
    <w:rsid w:val="00D63764"/>
    <w:rsid w:val="00D931B0"/>
    <w:rsid w:val="00D97D16"/>
    <w:rsid w:val="00DC5A15"/>
    <w:rsid w:val="00DD4E5C"/>
    <w:rsid w:val="00E00CF8"/>
    <w:rsid w:val="00E16C28"/>
    <w:rsid w:val="00E46355"/>
    <w:rsid w:val="00E66051"/>
    <w:rsid w:val="00E863DA"/>
    <w:rsid w:val="00E9260A"/>
    <w:rsid w:val="00E9585C"/>
    <w:rsid w:val="00EB1524"/>
    <w:rsid w:val="00EB3052"/>
    <w:rsid w:val="00EC6E01"/>
    <w:rsid w:val="00F209B5"/>
    <w:rsid w:val="00F27E16"/>
    <w:rsid w:val="00F50A6F"/>
    <w:rsid w:val="00FA0678"/>
    <w:rsid w:val="00FA10E4"/>
    <w:rsid w:val="00FB641A"/>
    <w:rsid w:val="00FD1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A8"/>
    <w:rPr>
      <w:rFonts w:ascii="Tahoma" w:hAnsi="Tahoma" w:cs="Tahoma"/>
      <w:sz w:val="16"/>
      <w:szCs w:val="16"/>
    </w:rPr>
  </w:style>
  <w:style w:type="paragraph" w:styleId="ListParagraph">
    <w:name w:val="List Paragraph"/>
    <w:basedOn w:val="Normal"/>
    <w:uiPriority w:val="34"/>
    <w:qFormat/>
    <w:rsid w:val="008A68F6"/>
    <w:pPr>
      <w:ind w:left="720"/>
      <w:contextualSpacing/>
    </w:pPr>
  </w:style>
  <w:style w:type="paragraph" w:styleId="Header">
    <w:name w:val="header"/>
    <w:basedOn w:val="Normal"/>
    <w:link w:val="HeaderChar"/>
    <w:uiPriority w:val="99"/>
    <w:unhideWhenUsed/>
    <w:rsid w:val="003E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E9"/>
  </w:style>
  <w:style w:type="paragraph" w:styleId="Footer">
    <w:name w:val="footer"/>
    <w:basedOn w:val="Normal"/>
    <w:link w:val="FooterChar"/>
    <w:uiPriority w:val="99"/>
    <w:unhideWhenUsed/>
    <w:rsid w:val="003E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E9"/>
  </w:style>
  <w:style w:type="character" w:styleId="Hyperlink">
    <w:name w:val="Hyperlink"/>
    <w:basedOn w:val="DefaultParagraphFont"/>
    <w:uiPriority w:val="99"/>
    <w:unhideWhenUsed/>
    <w:rsid w:val="00317F1E"/>
    <w:rPr>
      <w:color w:val="0000FF" w:themeColor="hyperlink"/>
      <w:u w:val="single"/>
    </w:rPr>
  </w:style>
  <w:style w:type="paragraph" w:customStyle="1" w:styleId="NormalText">
    <w:name w:val="Normal Text"/>
    <w:uiPriority w:val="99"/>
    <w:rsid w:val="00FA10E4"/>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A8"/>
    <w:rPr>
      <w:rFonts w:ascii="Tahoma" w:hAnsi="Tahoma" w:cs="Tahoma"/>
      <w:sz w:val="16"/>
      <w:szCs w:val="16"/>
    </w:rPr>
  </w:style>
  <w:style w:type="paragraph" w:styleId="ListParagraph">
    <w:name w:val="List Paragraph"/>
    <w:basedOn w:val="Normal"/>
    <w:uiPriority w:val="34"/>
    <w:qFormat/>
    <w:rsid w:val="008A68F6"/>
    <w:pPr>
      <w:ind w:left="720"/>
      <w:contextualSpacing/>
    </w:pPr>
  </w:style>
  <w:style w:type="paragraph" w:styleId="Header">
    <w:name w:val="header"/>
    <w:basedOn w:val="Normal"/>
    <w:link w:val="HeaderChar"/>
    <w:uiPriority w:val="99"/>
    <w:unhideWhenUsed/>
    <w:rsid w:val="003E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E9"/>
  </w:style>
  <w:style w:type="paragraph" w:styleId="Footer">
    <w:name w:val="footer"/>
    <w:basedOn w:val="Normal"/>
    <w:link w:val="FooterChar"/>
    <w:uiPriority w:val="99"/>
    <w:unhideWhenUsed/>
    <w:rsid w:val="003E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E9"/>
  </w:style>
  <w:style w:type="character" w:styleId="Hyperlink">
    <w:name w:val="Hyperlink"/>
    <w:basedOn w:val="DefaultParagraphFont"/>
    <w:uiPriority w:val="99"/>
    <w:unhideWhenUsed/>
    <w:rsid w:val="00317F1E"/>
    <w:rPr>
      <w:color w:val="0000FF" w:themeColor="hyperlink"/>
      <w:u w:val="single"/>
    </w:rPr>
  </w:style>
  <w:style w:type="paragraph" w:customStyle="1" w:styleId="NormalText">
    <w:name w:val="Normal Text"/>
    <w:uiPriority w:val="99"/>
    <w:rsid w:val="00FA10E4"/>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0E18-0B37-45E9-896E-F5FF1000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ventimg</dc:creator>
  <cp:lastModifiedBy>Green, Gina</cp:lastModifiedBy>
  <cp:revision>7</cp:revision>
  <cp:lastPrinted>2015-09-03T16:00:00Z</cp:lastPrinted>
  <dcterms:created xsi:type="dcterms:W3CDTF">2015-09-03T15:58:00Z</dcterms:created>
  <dcterms:modified xsi:type="dcterms:W3CDTF">2015-09-03T16:00:00Z</dcterms:modified>
</cp:coreProperties>
</file>